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01" w:rsidRPr="00472101" w:rsidRDefault="00472101" w:rsidP="0047210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ПОСТАНОВЛЕНИЕ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от 11.09.2017 № 32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472101" w:rsidRPr="00472101" w:rsidTr="00472101">
        <w:tc>
          <w:tcPr>
            <w:tcW w:w="0" w:type="auto"/>
            <w:shd w:val="clear" w:color="auto" w:fill="FFFFFF"/>
            <w:vAlign w:val="center"/>
            <w:hideMark/>
          </w:tcPr>
          <w:p w:rsidR="00472101" w:rsidRPr="00472101" w:rsidRDefault="00472101" w:rsidP="00472101">
            <w:pPr>
              <w:spacing w:after="0" w:line="470" w:lineRule="atLeast"/>
              <w:jc w:val="both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472101">
              <w:rPr>
                <w:rFonts w:ascii="Arial" w:eastAsia="Times New Roman" w:hAnsi="Arial" w:cs="Arial"/>
                <w:b/>
                <w:bCs/>
                <w:color w:val="212529"/>
                <w:sz w:val="25"/>
                <w:lang w:eastAsia="ru-RU"/>
              </w:rPr>
              <w:t>О внесении дополнения в постановление администрации сельского поселения «Деревня Гавриловка» от 12.11.2013 № 59 «Об утверждении административного регламента по предоставлению муниципальной услуги «Совершение нотариальных действий»</w:t>
            </w:r>
          </w:p>
        </w:tc>
      </w:tr>
    </w:tbl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proofErr w:type="gramStart"/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6 Устава муниципального образования «Сельское поселение «Деревня Гавриловка», администрация сельского поселения «Деревня Гавриловка» </w:t>
      </w: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ПОСТАНОВЛЯЕТ:</w:t>
      </w:r>
      <w:proofErr w:type="gramEnd"/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1. Внести в постановление администрации сельского поселения «Деревня Гавриловка» от 12.11.2013 № 59 «Об утверждении административного регламента по оказанию муниципальной услуги «Совершение нотариальных действий» следующее дополнение: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 раздел II административного регламента дополнить пунктом 2.10. следующего содержания: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«2.10. </w:t>
      </w:r>
      <w:proofErr w:type="gramStart"/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Помещения, предназначенные для предоставления муниципальной услуги, должны быть оборудованы в соответствии с требованиями санитарно-</w:t>
      </w: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lastRenderedPageBreak/>
        <w:t>эпидемиологических правил и нормативов, соблюдением необходимых мер безопасности.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Места, предназначенные для ознакомления с информационными материалами, оборудуются стендами, столами для оформления документов и стульями.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На территории, прилегающей к зданию администрации, которая 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Центральный вход в здание Администрации должен быть оборудован вывеской с полным наименованием организации.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Места ожидания могут быть оборудованы стульями, креслами, диваном. Количество мест ожидания должно быть не менее трех.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 возможность самостоятельного передвижения по территории, на которой расположены объекты,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- допуск </w:t>
      </w:r>
      <w:proofErr w:type="spellStart"/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сурдопереводчика</w:t>
      </w:r>
      <w:proofErr w:type="spellEnd"/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и </w:t>
      </w:r>
      <w:proofErr w:type="spellStart"/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тифлосурдопереводчика</w:t>
      </w:r>
      <w:proofErr w:type="spellEnd"/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;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proofErr w:type="gramStart"/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</w:t>
      </w:r>
      <w:proofErr w:type="gramStart"/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это</w:t>
      </w:r>
      <w:proofErr w:type="gramEnd"/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возможно, обеспечить ее предоставление по месту жительства инвалида или в дистанционном режиме».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2. </w:t>
      </w: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Настоящее постановление вступает в силу с момента </w:t>
      </w:r>
      <w:r w:rsidRPr="0047210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обнародования.</w:t>
      </w:r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 xml:space="preserve">И.о Главы администрации Е.И. </w:t>
      </w:r>
      <w:proofErr w:type="spellStart"/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Ласкина</w:t>
      </w:r>
      <w:proofErr w:type="spellEnd"/>
    </w:p>
    <w:p w:rsidR="00472101" w:rsidRPr="00472101" w:rsidRDefault="00472101" w:rsidP="0047210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72101">
        <w:rPr>
          <w:rFonts w:ascii="Arial" w:eastAsia="Times New Roman" w:hAnsi="Arial" w:cs="Arial"/>
          <w:color w:val="212529"/>
          <w:sz w:val="25"/>
          <w:lang w:eastAsia="ru-RU"/>
        </w:rPr>
        <w:t>О внесении дополнения в постановление администрации сельского поселения «Деревня Гавриловка» от 12.11.2013 № 59 «Об утверждении административного регламента по предоставлению муниципальной услуги «Совершение нотариальных действий»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2101"/>
    <w:rsid w:val="0000684B"/>
    <w:rsid w:val="002D1FA3"/>
    <w:rsid w:val="003F0D45"/>
    <w:rsid w:val="00472101"/>
    <w:rsid w:val="009F2F1D"/>
    <w:rsid w:val="00A3568A"/>
    <w:rsid w:val="00AA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72101"/>
  </w:style>
  <w:style w:type="paragraph" w:customStyle="1" w:styleId="p3">
    <w:name w:val="p3"/>
    <w:basedOn w:val="a"/>
    <w:rsid w:val="004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72101"/>
  </w:style>
  <w:style w:type="paragraph" w:customStyle="1" w:styleId="p5">
    <w:name w:val="p5"/>
    <w:basedOn w:val="a"/>
    <w:rsid w:val="004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72101"/>
  </w:style>
  <w:style w:type="paragraph" w:customStyle="1" w:styleId="p6">
    <w:name w:val="p6"/>
    <w:basedOn w:val="a"/>
    <w:rsid w:val="004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2023-04-06T13:44:00Z</dcterms:created>
  <dcterms:modified xsi:type="dcterms:W3CDTF">2023-04-06T13:44:00Z</dcterms:modified>
</cp:coreProperties>
</file>