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16" w:rsidRDefault="00DC7C16" w:rsidP="00DC7C16">
      <w:pPr>
        <w:rPr>
          <w:noProof/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-219710</wp:posOffset>
            </wp:positionV>
            <wp:extent cx="7239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32" y="21086"/>
                <wp:lineTo x="210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C16" w:rsidRDefault="00DC7C16" w:rsidP="00DC7C16">
      <w:pPr>
        <w:rPr>
          <w:noProof/>
          <w:sz w:val="26"/>
        </w:rPr>
      </w:pPr>
    </w:p>
    <w:p w:rsidR="00DC7C16" w:rsidRDefault="00DC7C16" w:rsidP="00DC7C16">
      <w:pPr>
        <w:tabs>
          <w:tab w:val="left" w:pos="3915"/>
        </w:tabs>
        <w:rPr>
          <w:noProof/>
          <w:sz w:val="26"/>
        </w:rPr>
      </w:pPr>
      <w:r>
        <w:rPr>
          <w:noProof/>
          <w:sz w:val="26"/>
        </w:rPr>
        <w:tab/>
      </w:r>
    </w:p>
    <w:p w:rsidR="00DC7C16" w:rsidRPr="00A76A41" w:rsidRDefault="00DC7C16" w:rsidP="00DC7C16">
      <w:pPr>
        <w:rPr>
          <w:noProof/>
          <w:sz w:val="26"/>
        </w:rPr>
      </w:pPr>
    </w:p>
    <w:p w:rsidR="00DC7C16" w:rsidRPr="00A76A41" w:rsidRDefault="00DC7C16" w:rsidP="00DC7C16">
      <w:pPr>
        <w:rPr>
          <w:noProof/>
          <w:sz w:val="26"/>
        </w:rPr>
      </w:pPr>
    </w:p>
    <w:p w:rsidR="00DC7C16" w:rsidRPr="00A76A41" w:rsidRDefault="00924BC0" w:rsidP="00DC7C16">
      <w:pPr>
        <w:rPr>
          <w:noProof/>
          <w:sz w:val="26"/>
        </w:rPr>
      </w:pPr>
      <w:r>
        <w:rPr>
          <w:noProof/>
          <w:sz w:val="26"/>
          <w:lang w:eastAsia="ru-RU"/>
        </w:rPr>
        <w:pict>
          <v:rect id="Прямоугольник 2" o:spid="_x0000_s1026" style="position:absolute;margin-left:48.25pt;margin-top:1.7pt;width:378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" strokecolor="white">
            <v:textbox>
              <w:txbxContent>
                <w:p w:rsidR="00DC7C16" w:rsidRDefault="00DC7C16" w:rsidP="00DC7C16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администрация</w:t>
                  </w:r>
                </w:p>
                <w:p w:rsidR="00DC7C16" w:rsidRDefault="00DC7C16" w:rsidP="00DC7C16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(исполнительно - распорядительный орган)</w:t>
                  </w:r>
                </w:p>
                <w:p w:rsidR="00DC7C16" w:rsidRDefault="00DC7C16" w:rsidP="00DC7C16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СЕЛЬСКОГО  ПОСЕЛЕНИЯ</w:t>
                  </w:r>
                </w:p>
                <w:p w:rsidR="00DC7C16" w:rsidRDefault="00DC7C16" w:rsidP="00DC7C16">
                  <w:pPr>
                    <w:jc w:val="center"/>
                    <w:rPr>
                      <w:b/>
                    </w:rPr>
                  </w:pPr>
                </w:p>
                <w:p w:rsidR="00DC7C16" w:rsidRPr="00294E1D" w:rsidRDefault="00DC7C16" w:rsidP="00DC7C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«Деревня Гавриловка»</w:t>
                  </w:r>
                </w:p>
                <w:p w:rsidR="00DC7C16" w:rsidRDefault="00DC7C16" w:rsidP="00DC7C16">
                  <w:pPr>
                    <w:jc w:val="center"/>
                  </w:pPr>
                  <w:r>
                    <w:rPr>
                      <w:b/>
                    </w:rPr>
                    <w:t>Кировского района   Калужской  области</w:t>
                  </w:r>
                </w:p>
              </w:txbxContent>
            </v:textbox>
          </v:rect>
        </w:pict>
      </w:r>
      <w:r>
        <w:rPr>
          <w:noProof/>
          <w:sz w:val="26"/>
          <w:lang w:eastAsia="ru-RU"/>
        </w:rPr>
        <w:pict>
          <v:rect id="Прямоугольник 1" o:spid="_x0000_s1027" style="position:absolute;margin-left:48.25pt;margin-top:10.7pt;width:378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" strokecolor="white">
            <v:textbox>
              <w:txbxContent>
                <w:p w:rsidR="00DC7C16" w:rsidRDefault="00DC7C16" w:rsidP="00DC7C1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DC7C16" w:rsidRPr="00A76A41" w:rsidRDefault="00DC7C16" w:rsidP="00DC7C16">
      <w:pPr>
        <w:rPr>
          <w:noProof/>
          <w:sz w:val="26"/>
        </w:rPr>
      </w:pPr>
    </w:p>
    <w:p w:rsidR="00DC7C16" w:rsidRPr="00A76A41" w:rsidRDefault="00DC7C16" w:rsidP="00DC7C16">
      <w:pPr>
        <w:rPr>
          <w:noProof/>
          <w:sz w:val="26"/>
        </w:rPr>
      </w:pPr>
    </w:p>
    <w:p w:rsidR="00DC7C16" w:rsidRPr="00A76A41" w:rsidRDefault="00DC7C16" w:rsidP="00DC7C16">
      <w:pPr>
        <w:rPr>
          <w:noProof/>
          <w:sz w:val="26"/>
        </w:rPr>
      </w:pPr>
    </w:p>
    <w:p w:rsidR="00DC7C16" w:rsidRPr="00A76A41" w:rsidRDefault="00DC7C16" w:rsidP="00DC7C16">
      <w:pPr>
        <w:rPr>
          <w:noProof/>
          <w:sz w:val="26"/>
        </w:rPr>
      </w:pPr>
    </w:p>
    <w:p w:rsidR="00DC7C16" w:rsidRPr="00A76A41" w:rsidRDefault="00DC7C16" w:rsidP="00DC7C16">
      <w:pPr>
        <w:rPr>
          <w:noProof/>
          <w:sz w:val="26"/>
        </w:rPr>
      </w:pPr>
    </w:p>
    <w:p w:rsidR="00DC7C16" w:rsidRPr="00A76A41" w:rsidRDefault="00DC7C16" w:rsidP="00DC7C16">
      <w:pPr>
        <w:rPr>
          <w:noProof/>
          <w:sz w:val="26"/>
        </w:rPr>
      </w:pPr>
    </w:p>
    <w:p w:rsidR="00DC7C16" w:rsidRPr="000108E7" w:rsidRDefault="00DC7C16" w:rsidP="00DC7C16">
      <w:pPr>
        <w:pStyle w:val="3"/>
        <w:jc w:val="center"/>
        <w:rPr>
          <w:rFonts w:ascii="Times New Roman" w:hAnsi="Times New Roman"/>
          <w:color w:val="000000"/>
          <w:sz w:val="32"/>
          <w:szCs w:val="32"/>
        </w:rPr>
      </w:pPr>
      <w:r w:rsidRPr="000108E7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DC7C16" w:rsidRPr="00A76A41" w:rsidRDefault="00DC7C16" w:rsidP="00DC7C16">
      <w:pPr>
        <w:jc w:val="both"/>
        <w:rPr>
          <w:color w:val="000000"/>
          <w:sz w:val="26"/>
          <w:szCs w:val="26"/>
        </w:rPr>
      </w:pPr>
    </w:p>
    <w:p w:rsidR="00DC7C16" w:rsidRPr="003C4B96" w:rsidRDefault="003C4B96" w:rsidP="00DC7C16">
      <w:pPr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11.04.2024</w:t>
      </w:r>
      <w:r w:rsidR="00DC7C16">
        <w:rPr>
          <w:color w:val="000000"/>
          <w:sz w:val="26"/>
          <w:szCs w:val="26"/>
        </w:rPr>
        <w:tab/>
      </w:r>
      <w:r w:rsidR="00DC7C16">
        <w:rPr>
          <w:color w:val="000000"/>
          <w:sz w:val="26"/>
          <w:szCs w:val="26"/>
        </w:rPr>
        <w:tab/>
      </w:r>
      <w:r w:rsidR="00DC7C16">
        <w:rPr>
          <w:color w:val="000000"/>
          <w:sz w:val="26"/>
          <w:szCs w:val="26"/>
        </w:rPr>
        <w:tab/>
      </w:r>
      <w:r w:rsidR="00DC7C16">
        <w:rPr>
          <w:color w:val="000000"/>
          <w:sz w:val="26"/>
          <w:szCs w:val="26"/>
        </w:rPr>
        <w:tab/>
      </w:r>
      <w:r w:rsidR="00DC7C16">
        <w:rPr>
          <w:color w:val="000000"/>
          <w:sz w:val="26"/>
          <w:szCs w:val="26"/>
        </w:rPr>
        <w:tab/>
      </w:r>
      <w:r w:rsidR="00DC7C16">
        <w:rPr>
          <w:color w:val="000000"/>
          <w:sz w:val="26"/>
          <w:szCs w:val="26"/>
        </w:rPr>
        <w:tab/>
      </w:r>
      <w:r w:rsidR="00DC7C16">
        <w:rPr>
          <w:color w:val="000000"/>
          <w:sz w:val="26"/>
          <w:szCs w:val="26"/>
        </w:rPr>
        <w:tab/>
      </w:r>
      <w:r w:rsidR="00DC7C16" w:rsidRPr="00FD2A4D">
        <w:rPr>
          <w:color w:val="000000"/>
          <w:sz w:val="26"/>
          <w:szCs w:val="26"/>
        </w:rPr>
        <w:tab/>
      </w:r>
      <w:r w:rsidR="00DC7C16" w:rsidRPr="00FD2A4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</w:t>
      </w:r>
      <w:r w:rsidR="00DC7C16" w:rsidRPr="00FD2A4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  <w:u w:val="single"/>
        </w:rPr>
        <w:t>15</w:t>
      </w:r>
    </w:p>
    <w:p w:rsidR="00DC7C16" w:rsidRPr="00FD2A4D" w:rsidRDefault="00DC7C16" w:rsidP="00DC7C16">
      <w:pPr>
        <w:jc w:val="both"/>
        <w:rPr>
          <w:b/>
          <w:sz w:val="26"/>
          <w:szCs w:val="26"/>
        </w:rPr>
      </w:pPr>
    </w:p>
    <w:p w:rsidR="00DC7C16" w:rsidRPr="00C23264" w:rsidRDefault="000C3447" w:rsidP="005E5D88">
      <w:pPr>
        <w:ind w:right="411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перечне объектов и видах работ для отбывания наказания в виде обязательных и исправительных работ </w:t>
      </w:r>
    </w:p>
    <w:p w:rsidR="00DC7C16" w:rsidRPr="00FA1235" w:rsidRDefault="00DC7C16" w:rsidP="00DC7C16">
      <w:pPr>
        <w:jc w:val="right"/>
        <w:rPr>
          <w:b/>
          <w:sz w:val="26"/>
          <w:szCs w:val="26"/>
        </w:rPr>
      </w:pPr>
    </w:p>
    <w:p w:rsidR="000C3447" w:rsidRDefault="000C3447" w:rsidP="000C3447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со ст. ст. 49, 50 Уголовного кодекса Российской Федерации, ст. ст. 25, 39 Уголовно-исполнительного кодекса Российской Федерации, ст. </w:t>
      </w:r>
      <w:r w:rsidRPr="00D27C49">
        <w:rPr>
          <w:sz w:val="26"/>
          <w:szCs w:val="26"/>
        </w:rPr>
        <w:t xml:space="preserve">6 Устава муниципального образования сельского поселения «Деревня </w:t>
      </w:r>
      <w:r>
        <w:rPr>
          <w:sz w:val="26"/>
          <w:szCs w:val="26"/>
        </w:rPr>
        <w:t xml:space="preserve">Гавриловка» Кировского района, </w:t>
      </w:r>
      <w:r w:rsidRPr="00FA1235">
        <w:rPr>
          <w:color w:val="000000"/>
          <w:sz w:val="26"/>
          <w:szCs w:val="26"/>
        </w:rPr>
        <w:t>администрация сельского поселения «Деревня Гавриловка»</w:t>
      </w:r>
    </w:p>
    <w:p w:rsidR="003C4B96" w:rsidRDefault="003C4B96" w:rsidP="000C3447">
      <w:pPr>
        <w:ind w:firstLine="708"/>
        <w:jc w:val="both"/>
        <w:rPr>
          <w:color w:val="000000"/>
          <w:sz w:val="26"/>
          <w:szCs w:val="26"/>
        </w:rPr>
      </w:pPr>
    </w:p>
    <w:p w:rsidR="00DC7C16" w:rsidRDefault="00DC7C16" w:rsidP="00DC7C16">
      <w:pPr>
        <w:ind w:left="2832" w:firstLine="708"/>
        <w:jc w:val="both"/>
        <w:rPr>
          <w:b/>
          <w:color w:val="000000"/>
          <w:sz w:val="26"/>
          <w:szCs w:val="26"/>
        </w:rPr>
      </w:pPr>
      <w:r w:rsidRPr="00FA1235">
        <w:rPr>
          <w:b/>
          <w:color w:val="000000"/>
          <w:sz w:val="26"/>
          <w:szCs w:val="26"/>
        </w:rPr>
        <w:t>ПОСТАНОВЛЯЕТ:</w:t>
      </w:r>
    </w:p>
    <w:p w:rsidR="00DC7C16" w:rsidRPr="00FA1235" w:rsidRDefault="00DC7C16" w:rsidP="00DC7C16">
      <w:pPr>
        <w:ind w:left="2832" w:firstLine="708"/>
        <w:jc w:val="both"/>
        <w:rPr>
          <w:b/>
          <w:color w:val="000000"/>
          <w:sz w:val="26"/>
          <w:szCs w:val="26"/>
        </w:rPr>
      </w:pPr>
    </w:p>
    <w:p w:rsidR="00070DB9" w:rsidRDefault="00070DB9" w:rsidP="000C3447">
      <w:pPr>
        <w:pStyle w:val="a3"/>
        <w:spacing w:line="298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D27C49">
        <w:rPr>
          <w:rFonts w:ascii="Times New Roman" w:hAnsi="Times New Roman"/>
          <w:color w:val="000000"/>
        </w:rPr>
        <w:t xml:space="preserve">1. </w:t>
      </w:r>
      <w:r w:rsidR="000C3447">
        <w:rPr>
          <w:rFonts w:ascii="Times New Roman" w:hAnsi="Times New Roman"/>
          <w:color w:val="000000"/>
        </w:rPr>
        <w:t>Определить объект и виды работ для отбывания наказания в виде обязательных работ:</w:t>
      </w:r>
    </w:p>
    <w:p w:rsidR="000C3447" w:rsidRDefault="000C3447" w:rsidP="000C3447">
      <w:pPr>
        <w:pStyle w:val="a3"/>
        <w:spacing w:line="298" w:lineRule="exact"/>
        <w:ind w:left="0" w:firstLine="709"/>
        <w:jc w:val="both"/>
        <w:rPr>
          <w:rFonts w:ascii="Times New Roman" w:hAnsi="Times New Roman"/>
          <w:color w:val="000000"/>
        </w:rPr>
      </w:pPr>
      <w:r w:rsidRPr="000C3447">
        <w:rPr>
          <w:rFonts w:ascii="Times New Roman" w:hAnsi="Times New Roman"/>
          <w:color w:val="000000"/>
        </w:rPr>
        <w:t>- администрация</w:t>
      </w:r>
      <w:r>
        <w:rPr>
          <w:rFonts w:ascii="Times New Roman" w:hAnsi="Times New Roman"/>
          <w:color w:val="000000"/>
        </w:rPr>
        <w:t xml:space="preserve"> (исполнительно-распорядительный орган) сельского поселения «Деревня Гавриловка» - общественно полезные работы</w:t>
      </w:r>
      <w:r w:rsidR="00095924">
        <w:rPr>
          <w:rFonts w:ascii="Times New Roman" w:hAnsi="Times New Roman"/>
          <w:color w:val="000000"/>
        </w:rPr>
        <w:t>.</w:t>
      </w:r>
    </w:p>
    <w:p w:rsidR="00095924" w:rsidRDefault="00095924" w:rsidP="000C3447">
      <w:pPr>
        <w:pStyle w:val="a3"/>
        <w:spacing w:line="298" w:lineRule="exact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Определить объект для отбывания наказания в виде исправительных работ:</w:t>
      </w:r>
    </w:p>
    <w:p w:rsidR="00095924" w:rsidRPr="000C3447" w:rsidRDefault="00095924" w:rsidP="00095924">
      <w:pPr>
        <w:pStyle w:val="a3"/>
        <w:spacing w:line="298" w:lineRule="exact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0C3447">
        <w:rPr>
          <w:rFonts w:ascii="Times New Roman" w:hAnsi="Times New Roman"/>
          <w:color w:val="000000"/>
        </w:rPr>
        <w:t>администрация</w:t>
      </w:r>
      <w:r>
        <w:rPr>
          <w:rFonts w:ascii="Times New Roman" w:hAnsi="Times New Roman"/>
          <w:color w:val="000000"/>
        </w:rPr>
        <w:t xml:space="preserve"> (исполнительно-распорядительный орган) сельского поселения «Деревня Гавриловка»</w:t>
      </w:r>
      <w:r w:rsidR="004A61A9">
        <w:rPr>
          <w:rFonts w:ascii="Times New Roman" w:hAnsi="Times New Roman"/>
          <w:color w:val="000000"/>
        </w:rPr>
        <w:t>.</w:t>
      </w:r>
      <w:bookmarkStart w:id="0" w:name="_GoBack"/>
      <w:bookmarkEnd w:id="0"/>
    </w:p>
    <w:p w:rsidR="00095924" w:rsidRDefault="00095924" w:rsidP="00070DB9">
      <w:pPr>
        <w:pStyle w:val="a3"/>
        <w:spacing w:line="298" w:lineRule="exact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070DB9" w:rsidRPr="009D7B7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Постановление администрации сельского поселения «Деревня Гавриловка» от 18.11.2020 № 36 «О перечне объектов и видах работ для отбывания наказания в виде обязательных и исправительных работ» признать утратившим силу. </w:t>
      </w:r>
    </w:p>
    <w:p w:rsidR="00095924" w:rsidRDefault="00095924" w:rsidP="00070DB9">
      <w:pPr>
        <w:pStyle w:val="a3"/>
        <w:spacing w:line="298" w:lineRule="exact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Контроль за исполнением настоящего постановления оставляю за собой. </w:t>
      </w:r>
    </w:p>
    <w:p w:rsidR="00070DB9" w:rsidRPr="009D7B78" w:rsidRDefault="00095924" w:rsidP="00070DB9">
      <w:pPr>
        <w:pStyle w:val="a3"/>
        <w:spacing w:line="298" w:lineRule="exact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 w:rsidR="00070DB9">
        <w:rPr>
          <w:rFonts w:ascii="Times New Roman" w:hAnsi="Times New Roman"/>
          <w:color w:val="000000"/>
        </w:rPr>
        <w:t xml:space="preserve">Настоящее постановление вступает в силу </w:t>
      </w:r>
      <w:r w:rsidR="00070DB9" w:rsidRPr="009D7B78">
        <w:rPr>
          <w:rFonts w:ascii="Times New Roman" w:hAnsi="Times New Roman"/>
          <w:color w:val="000000"/>
        </w:rPr>
        <w:t xml:space="preserve">момента </w:t>
      </w:r>
      <w:r>
        <w:rPr>
          <w:rFonts w:ascii="Times New Roman" w:hAnsi="Times New Roman"/>
          <w:color w:val="000000"/>
        </w:rPr>
        <w:t>подписания</w:t>
      </w:r>
      <w:r w:rsidR="00070DB9" w:rsidRPr="009D7B78">
        <w:rPr>
          <w:rFonts w:ascii="Times New Roman" w:hAnsi="Times New Roman"/>
          <w:color w:val="000000"/>
        </w:rPr>
        <w:t xml:space="preserve"> и</w:t>
      </w:r>
      <w:r w:rsidR="00070DB9" w:rsidRPr="009D7B78">
        <w:rPr>
          <w:rFonts w:ascii="Times New Roman" w:hAnsi="Times New Roman"/>
        </w:rPr>
        <w:t xml:space="preserve"> подлежит размещению на официальном сайте</w:t>
      </w:r>
      <w:r w:rsidR="00070DB9">
        <w:rPr>
          <w:rFonts w:ascii="Times New Roman" w:hAnsi="Times New Roman"/>
        </w:rPr>
        <w:t xml:space="preserve"> муниципального образования «Сельское поселение «Деревня </w:t>
      </w:r>
      <w:r w:rsidR="00A72F04">
        <w:rPr>
          <w:rFonts w:ascii="Times New Roman" w:hAnsi="Times New Roman"/>
        </w:rPr>
        <w:t>Гавриловка</w:t>
      </w:r>
      <w:r w:rsidR="00070DB9">
        <w:rPr>
          <w:rFonts w:ascii="Times New Roman" w:hAnsi="Times New Roman"/>
          <w:color w:val="000000"/>
        </w:rPr>
        <w:t xml:space="preserve">».  </w:t>
      </w:r>
    </w:p>
    <w:p w:rsidR="00DC7C16" w:rsidRPr="00FD2A4D" w:rsidRDefault="00DC7C16" w:rsidP="00DC7C1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C7C16" w:rsidRPr="00FD2A4D" w:rsidRDefault="00DC7C16" w:rsidP="00DC7C1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417" w:rsidRPr="004D5C5C" w:rsidRDefault="00DC7C16" w:rsidP="004D5C5C">
      <w:pPr>
        <w:jc w:val="both"/>
        <w:rPr>
          <w:noProof/>
          <w:sz w:val="26"/>
        </w:rPr>
      </w:pPr>
      <w:r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С.И. Простяков</w:t>
      </w:r>
    </w:p>
    <w:sectPr w:rsidR="00456417" w:rsidRPr="004D5C5C" w:rsidSect="004D5C5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997"/>
    <w:rsid w:val="00070DB9"/>
    <w:rsid w:val="00095924"/>
    <w:rsid w:val="000C3447"/>
    <w:rsid w:val="00285834"/>
    <w:rsid w:val="00395997"/>
    <w:rsid w:val="003C4B96"/>
    <w:rsid w:val="00456417"/>
    <w:rsid w:val="004A61A9"/>
    <w:rsid w:val="004D5C5C"/>
    <w:rsid w:val="00557C47"/>
    <w:rsid w:val="005E5D88"/>
    <w:rsid w:val="00924BC0"/>
    <w:rsid w:val="00A72F04"/>
    <w:rsid w:val="00DC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C7C1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C1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rsid w:val="00070DB9"/>
    <w:pPr>
      <w:widowControl w:val="0"/>
      <w:suppressAutoHyphens w:val="0"/>
      <w:autoSpaceDE w:val="0"/>
      <w:autoSpaceDN w:val="0"/>
      <w:ind w:left="118"/>
    </w:pPr>
    <w:rPr>
      <w:rFonts w:ascii="Calibri" w:hAnsi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DB9"/>
    <w:rPr>
      <w:rFonts w:ascii="Calibri" w:eastAsia="Times New Roman" w:hAnsi="Calibri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2024-04-11T07:25:00Z</cp:lastPrinted>
  <dcterms:created xsi:type="dcterms:W3CDTF">2023-08-04T06:38:00Z</dcterms:created>
  <dcterms:modified xsi:type="dcterms:W3CDTF">2024-04-11T07:25:00Z</dcterms:modified>
</cp:coreProperties>
</file>